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4B" w:rsidRDefault="0066614B" w:rsidP="006661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6614B" w:rsidRDefault="0066614B" w:rsidP="006661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20B5B">
        <w:rPr>
          <w:rFonts w:ascii="Times New Roman" w:hAnsi="Times New Roman"/>
          <w:sz w:val="28"/>
          <w:szCs w:val="28"/>
        </w:rPr>
        <w:t>Список</w:t>
      </w:r>
      <w:r w:rsidRPr="004C0F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заявителей на 18 сентября на субсидию в размере 5 </w:t>
      </w:r>
      <w:proofErr w:type="spellStart"/>
      <w:r>
        <w:rPr>
          <w:rFonts w:ascii="Times New Roman" w:hAnsi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6614B" w:rsidRDefault="0066614B" w:rsidP="006661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мероприятию «Инновации и технологическая модернизация производства»</w:t>
      </w:r>
    </w:p>
    <w:p w:rsidR="0066614B" w:rsidRDefault="0066614B" w:rsidP="006661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678"/>
        <w:gridCol w:w="2551"/>
      </w:tblGrid>
      <w:tr w:rsidR="001E6835" w:rsidTr="001E6835">
        <w:trPr>
          <w:trHeight w:val="322"/>
        </w:trPr>
        <w:tc>
          <w:tcPr>
            <w:tcW w:w="709" w:type="dxa"/>
            <w:vMerge w:val="restart"/>
          </w:tcPr>
          <w:p w:rsidR="001E6835" w:rsidRPr="00246B84" w:rsidRDefault="001E6835" w:rsidP="001E683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</w:tcPr>
          <w:p w:rsidR="001E6835" w:rsidRPr="00246B84" w:rsidRDefault="001E6835" w:rsidP="001E683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46B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Размер гранта</w:t>
            </w:r>
          </w:p>
        </w:tc>
        <w:tc>
          <w:tcPr>
            <w:tcW w:w="4678" w:type="dxa"/>
            <w:vMerge w:val="restart"/>
          </w:tcPr>
          <w:p w:rsidR="001E6835" w:rsidRPr="00246B84" w:rsidRDefault="001E6835" w:rsidP="001D344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46B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1" w:type="dxa"/>
            <w:vMerge w:val="restart"/>
          </w:tcPr>
          <w:p w:rsidR="001E6835" w:rsidRPr="00246B84" w:rsidRDefault="001D3444" w:rsidP="001D344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46B8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Время рассмотрения заявки</w:t>
            </w:r>
          </w:p>
        </w:tc>
      </w:tr>
      <w:tr w:rsidR="001E6835" w:rsidTr="001E6835">
        <w:trPr>
          <w:trHeight w:val="276"/>
        </w:trPr>
        <w:tc>
          <w:tcPr>
            <w:tcW w:w="709" w:type="dxa"/>
            <w:vMerge/>
            <w:vAlign w:val="center"/>
          </w:tcPr>
          <w:p w:rsidR="001E6835" w:rsidRPr="0096115C" w:rsidRDefault="001E6835" w:rsidP="001E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E6835" w:rsidRPr="001E6835" w:rsidRDefault="001E6835" w:rsidP="001E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1E6835" w:rsidRPr="0021530D" w:rsidRDefault="001E6835" w:rsidP="001E683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6835" w:rsidRPr="00752F00" w:rsidRDefault="001E6835" w:rsidP="001E6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835" w:rsidTr="001E6835">
        <w:trPr>
          <w:trHeight w:val="466"/>
        </w:trPr>
        <w:tc>
          <w:tcPr>
            <w:tcW w:w="709" w:type="dxa"/>
            <w:vAlign w:val="center"/>
          </w:tcPr>
          <w:p w:rsidR="001E6835" w:rsidRPr="009E3094" w:rsidRDefault="001E6835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E6835" w:rsidRPr="001E6835" w:rsidRDefault="001E6835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1E6835" w:rsidRPr="001F2803" w:rsidRDefault="001E6835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"НУР-ТЕХ"</w:t>
            </w:r>
          </w:p>
        </w:tc>
        <w:tc>
          <w:tcPr>
            <w:tcW w:w="2551" w:type="dxa"/>
          </w:tcPr>
          <w:p w:rsidR="001E6835" w:rsidRPr="00246B84" w:rsidRDefault="001D3444" w:rsidP="001D34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1D3444" w:rsidTr="001D3444">
        <w:tc>
          <w:tcPr>
            <w:tcW w:w="709" w:type="dxa"/>
            <w:vAlign w:val="center"/>
          </w:tcPr>
          <w:p w:rsidR="001D3444" w:rsidRPr="009E3094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D3444" w:rsidRPr="001E6835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1D3444" w:rsidRPr="001F2803" w:rsidRDefault="001D3444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«ПРОИЗВОДСТВЕННО-ТОРГОВОЕ ОБЪЕДИНЕНИЕ «МЕДТЕХНИКА»</w:t>
            </w:r>
          </w:p>
        </w:tc>
        <w:tc>
          <w:tcPr>
            <w:tcW w:w="2551" w:type="dxa"/>
          </w:tcPr>
          <w:p w:rsidR="001D3444" w:rsidRPr="00246B84" w:rsidRDefault="001D3444" w:rsidP="001D34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1D3444" w:rsidTr="001E6835">
        <w:trPr>
          <w:trHeight w:val="574"/>
        </w:trPr>
        <w:tc>
          <w:tcPr>
            <w:tcW w:w="709" w:type="dxa"/>
            <w:vAlign w:val="center"/>
          </w:tcPr>
          <w:p w:rsidR="001D3444" w:rsidRPr="009E3094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D3444" w:rsidRPr="001E6835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1D3444" w:rsidRPr="001F2803" w:rsidRDefault="001D3444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НИЦ "ИНКОМСИСТЕМ"</w:t>
            </w:r>
          </w:p>
        </w:tc>
        <w:tc>
          <w:tcPr>
            <w:tcW w:w="2551" w:type="dxa"/>
          </w:tcPr>
          <w:p w:rsidR="001D3444" w:rsidRPr="00246B84" w:rsidRDefault="001D3444" w:rsidP="001D34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1D3444" w:rsidTr="001D3444">
        <w:tc>
          <w:tcPr>
            <w:tcW w:w="709" w:type="dxa"/>
            <w:vAlign w:val="center"/>
          </w:tcPr>
          <w:p w:rsidR="001D3444" w:rsidRPr="009E3094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D3444" w:rsidRPr="001E6835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1D3444" w:rsidRPr="001F2803" w:rsidRDefault="001D3444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"НАУЧНО-ПРОИЗВОДСТВЕННОЕ ПРЕДПРИЯТИЕ ЭКОНОМ"</w:t>
            </w:r>
          </w:p>
        </w:tc>
        <w:tc>
          <w:tcPr>
            <w:tcW w:w="2551" w:type="dxa"/>
          </w:tcPr>
          <w:p w:rsidR="001D3444" w:rsidRPr="00246B84" w:rsidRDefault="001D3444" w:rsidP="001D34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1D3444" w:rsidTr="001E6835">
        <w:trPr>
          <w:trHeight w:val="576"/>
        </w:trPr>
        <w:tc>
          <w:tcPr>
            <w:tcW w:w="709" w:type="dxa"/>
            <w:vAlign w:val="center"/>
          </w:tcPr>
          <w:p w:rsidR="001D3444" w:rsidRPr="009E3094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D3444" w:rsidRPr="001E6835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1D3444" w:rsidRPr="001F2803" w:rsidRDefault="001D3444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"ПОЛЕТ-2Ф"</w:t>
            </w:r>
          </w:p>
        </w:tc>
        <w:tc>
          <w:tcPr>
            <w:tcW w:w="2551" w:type="dxa"/>
          </w:tcPr>
          <w:p w:rsidR="001D3444" w:rsidRPr="00246B84" w:rsidRDefault="001D3444" w:rsidP="001D34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1D3444" w:rsidTr="001D3444">
        <w:trPr>
          <w:trHeight w:val="698"/>
        </w:trPr>
        <w:tc>
          <w:tcPr>
            <w:tcW w:w="709" w:type="dxa"/>
            <w:vAlign w:val="center"/>
          </w:tcPr>
          <w:p w:rsidR="001D3444" w:rsidRPr="009E3094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D3444" w:rsidRPr="001E6835" w:rsidRDefault="001D3444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1D3444" w:rsidRPr="001F2803" w:rsidRDefault="001D3444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"ЦЕНТР РАЗВИТИЯ ИНФОРМАЦИОННЫХ ТЕХНОЛОГИЙ"</w:t>
            </w:r>
          </w:p>
        </w:tc>
        <w:tc>
          <w:tcPr>
            <w:tcW w:w="2551" w:type="dxa"/>
          </w:tcPr>
          <w:p w:rsidR="001D3444" w:rsidRPr="00246B84" w:rsidRDefault="001D3444" w:rsidP="001D344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D460F8" w:rsidTr="001E6835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"САТУРН"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D460F8" w:rsidTr="000C2D50">
        <w:trPr>
          <w:trHeight w:val="559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"МИНЕРВА"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09.00-10.00</w:t>
            </w:r>
          </w:p>
        </w:tc>
      </w:tr>
      <w:tr w:rsidR="00D460F8" w:rsidTr="001E6835">
        <w:trPr>
          <w:trHeight w:val="554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"РАРИТЭК-СЕРВИС"</w:t>
            </w:r>
          </w:p>
        </w:tc>
        <w:tc>
          <w:tcPr>
            <w:tcW w:w="2551" w:type="dxa"/>
          </w:tcPr>
          <w:p w:rsidR="00D460F8" w:rsidRPr="00246B84" w:rsidRDefault="00D460F8" w:rsidP="00D460F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66614B">
        <w:trPr>
          <w:trHeight w:val="1194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«НАУЧНО-ПРОИЗВОДСТВЕННОЕ ПРЕДПРИЯТИЕ «КАЗАНЮНИВЕРСИТИЭКОЛОДЖИ»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1E6835">
        <w:trPr>
          <w:trHeight w:val="578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"АРМАСТЕК-ИДЕЯ"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67386B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"НАУЧНО-ЭКСПЕРИМЕНТАЛЬНЫЙ КОМПЛЕКС ИМ.Э.Н. КОРНИЕНКО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66614B">
        <w:trPr>
          <w:trHeight w:val="675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ЦНТ "НУР"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3014D9">
        <w:trPr>
          <w:trHeight w:val="700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"НАУЧНО-ТЕХНИЧЕСКИЕ РАЗРАБОТКИ"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1E6835">
        <w:trPr>
          <w:trHeight w:val="55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"ДОРСТРОЙИНВЕСТ"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1B00ED">
        <w:trPr>
          <w:trHeight w:val="434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"Ф.И.Л.А. ГРУП"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10.00-11.00</w:t>
            </w:r>
          </w:p>
        </w:tc>
      </w:tr>
      <w:tr w:rsidR="00D460F8" w:rsidTr="001E6835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"ЦЕНТР ПОЛИМЕРНОГО ИНЖИНИРИНГА"</w:t>
            </w:r>
          </w:p>
        </w:tc>
        <w:tc>
          <w:tcPr>
            <w:tcW w:w="2551" w:type="dxa"/>
          </w:tcPr>
          <w:p w:rsidR="00D460F8" w:rsidRPr="00246B84" w:rsidRDefault="00D460F8" w:rsidP="00D460F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66614B">
        <w:trPr>
          <w:trHeight w:val="97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"МАГНАТ"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1E6835">
        <w:trPr>
          <w:trHeight w:val="556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"СЕЛЬХОЗХИМИЯ"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7B0EBC">
        <w:trPr>
          <w:trHeight w:val="550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"ЭКО-АГРО-БИОТЕХНОЛОГИИ"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1E6835">
        <w:trPr>
          <w:trHeight w:val="699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"СПРУ</w:t>
            </w:r>
            <w:proofErr w:type="gramStart"/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7B0EBC">
        <w:trPr>
          <w:trHeight w:val="569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"АВЕНА"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1D3444">
        <w:trPr>
          <w:trHeight w:val="548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"АЗБУКА"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66614B">
        <w:trPr>
          <w:trHeight w:val="565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"КОМПАНИЯ ХЕЛП"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11.00-12.00</w:t>
            </w:r>
          </w:p>
        </w:tc>
      </w:tr>
      <w:tr w:rsidR="00D460F8" w:rsidTr="0066614B">
        <w:trPr>
          <w:trHeight w:val="544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"ИНОУ"</w:t>
            </w:r>
          </w:p>
        </w:tc>
        <w:tc>
          <w:tcPr>
            <w:tcW w:w="2551" w:type="dxa"/>
          </w:tcPr>
          <w:p w:rsidR="00D460F8" w:rsidRPr="00246B84" w:rsidRDefault="00D460F8" w:rsidP="00D460F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C86E71">
        <w:trPr>
          <w:trHeight w:val="495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"ЦИ</w:t>
            </w:r>
            <w:proofErr w:type="gramStart"/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Т"</w:t>
            </w:r>
            <w:proofErr w:type="gramEnd"/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ДЕЛЬТАИНКОМ"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1D3444">
        <w:trPr>
          <w:trHeight w:val="57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"АГЕНТСТВО "ПОЛЯРКА"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3078BE">
        <w:trPr>
          <w:trHeight w:val="55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"АГРОВЕТ"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1E6835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НАУЧНО-ПРОИЗВОДСТВЕННЫЙ ЦЕНТР «ВНЕДРЕНИЕ ИНФОРМАЦИОННЫХ-АВТОМАТИЗИРОВАННЫХ СИСТЕМ»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66614B">
        <w:trPr>
          <w:trHeight w:val="577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ТПК "КАМСКИЙ САПРОПЕЛЬ"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66614B">
        <w:trPr>
          <w:trHeight w:val="667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"НАУЧНО-ПРОИЗВОДСТВЕННАЯ КОМПАНИЯ "СПЕЦХИМПРОДУКТ"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66614B">
        <w:trPr>
          <w:trHeight w:val="534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"МОНОЛИТ"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12.00-13.00</w:t>
            </w:r>
          </w:p>
        </w:tc>
      </w:tr>
      <w:tr w:rsidR="00D460F8" w:rsidTr="0066614B">
        <w:trPr>
          <w:trHeight w:val="62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"ГРАДОСЕРВИС"</w:t>
            </w:r>
          </w:p>
        </w:tc>
        <w:tc>
          <w:tcPr>
            <w:tcW w:w="2551" w:type="dxa"/>
          </w:tcPr>
          <w:p w:rsidR="00D460F8" w:rsidRPr="00246B84" w:rsidRDefault="00D460F8" w:rsidP="00D460F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71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"КТ СИСТЕМС"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53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"ИЗОЛЮКС"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623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"ПАРТИЗАН-ИНФО"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572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"РЕСУРС"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8838B8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"НТЦ "ВОССТАНОВИТЕЛЬНАЯ МЕДИЦИНА И ОМОЛОЖЕНИЕ"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669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"БИЗНЕС-ПРОЕКТ24"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617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"ЛАБОРАТОРИЯ СТРОЙ-ЭНЕРГО"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579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"СОФТ ФРЭЙМ"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528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"ПОЛИМЕР ХАУС"</w:t>
            </w:r>
          </w:p>
        </w:tc>
        <w:tc>
          <w:tcPr>
            <w:tcW w:w="2551" w:type="dxa"/>
            <w:vAlign w:val="center"/>
          </w:tcPr>
          <w:p w:rsidR="00D460F8" w:rsidRPr="00246B84" w:rsidRDefault="00D460F8" w:rsidP="001E6835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13.00-14.00</w:t>
            </w:r>
          </w:p>
        </w:tc>
      </w:tr>
      <w:tr w:rsidR="00D460F8" w:rsidTr="0066614B">
        <w:trPr>
          <w:trHeight w:val="631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"ТЕХНОЛОГИИ МАРКЕТИНГА"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66614B">
        <w:trPr>
          <w:trHeight w:val="579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"СПРРИНГФИЛД"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66614B">
        <w:trPr>
          <w:trHeight w:val="528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"МАЛАЯ ЭНЕРГЕТИКА"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372AF1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66614B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D460F8"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АВТОМОБИЛЬНЫЕ КОМПОНЕНТЫ АЛАБУГА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66614B">
        <w:trPr>
          <w:trHeight w:val="625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"БИОЛИКВИД </w:t>
            </w:r>
            <w:proofErr w:type="gramStart"/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proofErr w:type="gramEnd"/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66614B">
        <w:trPr>
          <w:trHeight w:val="573"/>
        </w:trPr>
        <w:tc>
          <w:tcPr>
            <w:tcW w:w="709" w:type="dxa"/>
            <w:vAlign w:val="center"/>
          </w:tcPr>
          <w:p w:rsidR="00D460F8" w:rsidRPr="00236ADD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"МЬЮЗИК СЕРВИСИС"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66614B">
        <w:trPr>
          <w:trHeight w:val="677"/>
        </w:trPr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"ПАРТНЕР"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372AF1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F2803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8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"НАУЧНО-ПРОИЗВОДСТВЕННОЕ ПРЕДПРИЯТИЕ РЕЗТЕХКОМПЛЕКТ"</w:t>
            </w: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  <w:tr w:rsidR="00D460F8" w:rsidTr="001E6835">
        <w:tc>
          <w:tcPr>
            <w:tcW w:w="709" w:type="dxa"/>
            <w:vAlign w:val="center"/>
          </w:tcPr>
          <w:p w:rsidR="00D460F8" w:rsidRPr="009E3094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D460F8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млн.</w:t>
            </w:r>
          </w:p>
        </w:tc>
        <w:tc>
          <w:tcPr>
            <w:tcW w:w="4678" w:type="dxa"/>
          </w:tcPr>
          <w:p w:rsidR="00D460F8" w:rsidRPr="001E6835" w:rsidRDefault="00D460F8" w:rsidP="001E683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835">
              <w:rPr>
                <w:rFonts w:ascii="Times New Roman" w:hAnsi="Times New Roman" w:cs="Times New Roman"/>
                <w:color w:val="000000"/>
              </w:rPr>
              <w:t>ООО "ЛЕДЕЛ"</w:t>
            </w:r>
          </w:p>
          <w:p w:rsidR="00D460F8" w:rsidRPr="001E6835" w:rsidRDefault="00D460F8" w:rsidP="001E683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D460F8" w:rsidRPr="00246B84" w:rsidRDefault="00D460F8" w:rsidP="00B35FB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14.00-15.00</w:t>
            </w:r>
          </w:p>
        </w:tc>
      </w:tr>
    </w:tbl>
    <w:p w:rsidR="009A2F23" w:rsidRDefault="009A2F23" w:rsidP="009A2F23"/>
    <w:p w:rsidR="009A2F23" w:rsidRDefault="009A2F23" w:rsidP="009A2F23"/>
    <w:p w:rsidR="009A2F23" w:rsidRDefault="009A2F23" w:rsidP="009A2F23">
      <w:pPr>
        <w:rPr>
          <w:sz w:val="28"/>
          <w:szCs w:val="28"/>
        </w:rPr>
      </w:pPr>
      <w:r w:rsidRPr="00FA1B60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   /</w:t>
      </w:r>
      <w:r w:rsidRPr="00FA1B60">
        <w:rPr>
          <w:sz w:val="28"/>
          <w:szCs w:val="28"/>
        </w:rPr>
        <w:t>_______________________________/</w:t>
      </w:r>
    </w:p>
    <w:p w:rsidR="009A2F23" w:rsidRDefault="009A2F23" w:rsidP="009A2F23">
      <w:pPr>
        <w:rPr>
          <w:sz w:val="16"/>
          <w:szCs w:val="16"/>
        </w:rPr>
      </w:pPr>
      <w:r>
        <w:rPr>
          <w:sz w:val="16"/>
          <w:szCs w:val="16"/>
        </w:rPr>
        <w:t>(подпись)                                                                                 (Фамилия И.О.)</w:t>
      </w:r>
    </w:p>
    <w:p w:rsidR="009A2F23" w:rsidRPr="000A5DC9" w:rsidRDefault="009A2F23" w:rsidP="009A2F23"/>
    <w:p w:rsidR="009A2F23" w:rsidRDefault="009A2F23" w:rsidP="009A2F23"/>
    <w:p w:rsidR="00C56EFB" w:rsidRPr="009A2F23" w:rsidRDefault="00C56EFB" w:rsidP="009A2F23"/>
    <w:sectPr w:rsidR="00C56EFB" w:rsidRPr="009A2F23" w:rsidSect="001E6835">
      <w:pgSz w:w="11906" w:h="16838"/>
      <w:pgMar w:top="39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FB"/>
    <w:rsid w:val="00001705"/>
    <w:rsid w:val="001C3378"/>
    <w:rsid w:val="001D3444"/>
    <w:rsid w:val="001E6835"/>
    <w:rsid w:val="00236ADD"/>
    <w:rsid w:val="003D7BB5"/>
    <w:rsid w:val="004B7E4F"/>
    <w:rsid w:val="00552AAB"/>
    <w:rsid w:val="00552F39"/>
    <w:rsid w:val="00585990"/>
    <w:rsid w:val="00620801"/>
    <w:rsid w:val="0066614B"/>
    <w:rsid w:val="00675444"/>
    <w:rsid w:val="00705F9F"/>
    <w:rsid w:val="007716A5"/>
    <w:rsid w:val="008F65CF"/>
    <w:rsid w:val="00916A46"/>
    <w:rsid w:val="0096115C"/>
    <w:rsid w:val="00985112"/>
    <w:rsid w:val="009A2F23"/>
    <w:rsid w:val="009E3094"/>
    <w:rsid w:val="00A46A7B"/>
    <w:rsid w:val="00B455B3"/>
    <w:rsid w:val="00BC0815"/>
    <w:rsid w:val="00BC6C5C"/>
    <w:rsid w:val="00C56EFB"/>
    <w:rsid w:val="00CB5933"/>
    <w:rsid w:val="00D0014F"/>
    <w:rsid w:val="00D0793E"/>
    <w:rsid w:val="00D460F8"/>
    <w:rsid w:val="00E4135D"/>
    <w:rsid w:val="00E53F73"/>
    <w:rsid w:val="00E857EA"/>
    <w:rsid w:val="00EA53DA"/>
    <w:rsid w:val="00EC39BD"/>
    <w:rsid w:val="00F95057"/>
    <w:rsid w:val="00FE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EF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E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EF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6EF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C56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EFB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E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EFB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56EF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C56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A6428-5ECF-4ADB-A99C-57E231CD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Булат Хайрутдинов</cp:lastModifiedBy>
  <cp:revision>2</cp:revision>
  <cp:lastPrinted>2012-08-08T16:34:00Z</cp:lastPrinted>
  <dcterms:created xsi:type="dcterms:W3CDTF">2012-09-17T07:12:00Z</dcterms:created>
  <dcterms:modified xsi:type="dcterms:W3CDTF">2012-09-17T07:12:00Z</dcterms:modified>
</cp:coreProperties>
</file>